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21" w:rsidRDefault="001F5528" w:rsidP="00A67F17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-342900</wp:posOffset>
            </wp:positionV>
            <wp:extent cx="173990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inkedin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7" t="-1305" r="32975" b="15199"/>
                    <a:stretch/>
                  </pic:blipFill>
                  <pic:spPr bwMode="auto">
                    <a:xfrm>
                      <a:off x="0" y="0"/>
                      <a:ext cx="173990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830F7" w:rsidRDefault="001830F7" w:rsidP="002F3C91">
      <w:pPr>
        <w:spacing w:after="0"/>
        <w:jc w:val="center"/>
        <w:rPr>
          <w:b/>
          <w:sz w:val="32"/>
          <w:szCs w:val="32"/>
        </w:rPr>
      </w:pPr>
    </w:p>
    <w:p w:rsidR="002F3C91" w:rsidRDefault="006F691A" w:rsidP="002F3C91">
      <w:pPr>
        <w:spacing w:after="0"/>
        <w:jc w:val="center"/>
        <w:rPr>
          <w:b/>
          <w:sz w:val="32"/>
          <w:szCs w:val="32"/>
        </w:rPr>
      </w:pPr>
      <w:r w:rsidRPr="00477621">
        <w:rPr>
          <w:b/>
          <w:sz w:val="32"/>
          <w:szCs w:val="32"/>
        </w:rPr>
        <w:t xml:space="preserve">Introducing PAL Cards in </w:t>
      </w:r>
      <w:r w:rsidR="00BA7A7D">
        <w:rPr>
          <w:b/>
          <w:sz w:val="32"/>
          <w:szCs w:val="32"/>
        </w:rPr>
        <w:t>Y</w:t>
      </w:r>
      <w:r w:rsidR="00477621" w:rsidRPr="00477621">
        <w:rPr>
          <w:b/>
          <w:sz w:val="32"/>
          <w:szCs w:val="32"/>
        </w:rPr>
        <w:t>our Community</w:t>
      </w:r>
      <w:r w:rsidR="002F3C91">
        <w:rPr>
          <w:b/>
          <w:sz w:val="32"/>
          <w:szCs w:val="32"/>
        </w:rPr>
        <w:t xml:space="preserve"> </w:t>
      </w:r>
    </w:p>
    <w:p w:rsidR="00C76CA7" w:rsidRPr="002F3C91" w:rsidRDefault="002F3C91" w:rsidP="00A67F17">
      <w:pPr>
        <w:jc w:val="center"/>
        <w:rPr>
          <w:sz w:val="28"/>
          <w:szCs w:val="32"/>
        </w:rPr>
      </w:pPr>
      <w:r w:rsidRPr="002F3C91">
        <w:rPr>
          <w:sz w:val="28"/>
          <w:szCs w:val="32"/>
        </w:rPr>
        <w:t>Sample Script</w:t>
      </w:r>
    </w:p>
    <w:p w:rsidR="006F691A" w:rsidRPr="001F5528" w:rsidRDefault="00477621">
      <w:pPr>
        <w:rPr>
          <w:sz w:val="24"/>
          <w:szCs w:val="24"/>
        </w:rPr>
      </w:pPr>
      <w:r w:rsidRPr="001F5528">
        <w:rPr>
          <w:sz w:val="24"/>
          <w:szCs w:val="24"/>
        </w:rPr>
        <w:t xml:space="preserve">We find the PAL Cards to be </w:t>
      </w:r>
      <w:r w:rsidRPr="001F5528">
        <w:rPr>
          <w:i/>
          <w:sz w:val="24"/>
          <w:szCs w:val="24"/>
        </w:rPr>
        <w:t>most</w:t>
      </w:r>
      <w:r w:rsidRPr="001F5528">
        <w:rPr>
          <w:sz w:val="24"/>
          <w:szCs w:val="24"/>
        </w:rPr>
        <w:t xml:space="preserve"> successful when staff </w:t>
      </w:r>
      <w:proofErr w:type="gramStart"/>
      <w:r w:rsidRPr="001F5528">
        <w:rPr>
          <w:sz w:val="24"/>
          <w:szCs w:val="24"/>
        </w:rPr>
        <w:t>are informed</w:t>
      </w:r>
      <w:proofErr w:type="gramEnd"/>
      <w:r w:rsidRPr="001F5528">
        <w:rPr>
          <w:sz w:val="24"/>
          <w:szCs w:val="24"/>
        </w:rPr>
        <w:t xml:space="preserve"> about the presence and use of the PAL cards in the organization. The following information is to be shared d</w:t>
      </w:r>
      <w:r w:rsidR="006F691A" w:rsidRPr="001F5528">
        <w:rPr>
          <w:sz w:val="24"/>
          <w:szCs w:val="24"/>
        </w:rPr>
        <w:t xml:space="preserve">uring </w:t>
      </w:r>
      <w:r w:rsidRPr="001F5528">
        <w:rPr>
          <w:sz w:val="24"/>
          <w:szCs w:val="24"/>
        </w:rPr>
        <w:t xml:space="preserve">a </w:t>
      </w:r>
      <w:r w:rsidR="006F691A" w:rsidRPr="001F5528">
        <w:rPr>
          <w:sz w:val="24"/>
          <w:szCs w:val="24"/>
        </w:rPr>
        <w:t>staff meeting/</w:t>
      </w:r>
      <w:r w:rsidRPr="001F5528">
        <w:rPr>
          <w:sz w:val="24"/>
          <w:szCs w:val="24"/>
        </w:rPr>
        <w:t>huddle or via an email notice:</w:t>
      </w:r>
    </w:p>
    <w:p w:rsidR="008F544F" w:rsidRPr="001F5528" w:rsidRDefault="008F544F" w:rsidP="001F5528">
      <w:pPr>
        <w:spacing w:before="240"/>
        <w:rPr>
          <w:b/>
          <w:sz w:val="24"/>
          <w:szCs w:val="24"/>
        </w:rPr>
      </w:pPr>
      <w:r w:rsidRPr="001F5528">
        <w:rPr>
          <w:b/>
          <w:sz w:val="24"/>
          <w:szCs w:val="24"/>
        </w:rPr>
        <w:t>First</w:t>
      </w:r>
      <w:r w:rsidR="00477621" w:rsidRPr="001F5528">
        <w:rPr>
          <w:b/>
          <w:sz w:val="24"/>
          <w:szCs w:val="24"/>
        </w:rPr>
        <w:t>,</w:t>
      </w:r>
      <w:r w:rsidRPr="001F5528">
        <w:rPr>
          <w:b/>
          <w:sz w:val="24"/>
          <w:szCs w:val="24"/>
        </w:rPr>
        <w:t xml:space="preserve"> inform of participation in Pal Card Project</w:t>
      </w:r>
      <w:r w:rsidR="00477621" w:rsidRPr="001F5528">
        <w:rPr>
          <w:b/>
          <w:sz w:val="24"/>
          <w:szCs w:val="24"/>
        </w:rPr>
        <w:t>:</w:t>
      </w:r>
    </w:p>
    <w:p w:rsidR="008F544F" w:rsidRPr="001F5528" w:rsidRDefault="008F544F" w:rsidP="008F544F">
      <w:pPr>
        <w:rPr>
          <w:sz w:val="24"/>
          <w:szCs w:val="24"/>
        </w:rPr>
      </w:pPr>
      <w:r w:rsidRPr="001F5528">
        <w:rPr>
          <w:sz w:val="24"/>
          <w:szCs w:val="24"/>
        </w:rPr>
        <w:t>Our community i</w:t>
      </w:r>
      <w:r w:rsidR="002F3C91">
        <w:rPr>
          <w:sz w:val="24"/>
          <w:szCs w:val="24"/>
        </w:rPr>
        <w:t>s</w:t>
      </w:r>
      <w:r w:rsidRPr="001F5528">
        <w:rPr>
          <w:sz w:val="24"/>
          <w:szCs w:val="24"/>
        </w:rPr>
        <w:t xml:space="preserve"> participating in an O</w:t>
      </w:r>
      <w:r w:rsidR="002F3C91">
        <w:rPr>
          <w:sz w:val="24"/>
          <w:szCs w:val="24"/>
        </w:rPr>
        <w:t>hio Dept. of Aging (ODA)</w:t>
      </w:r>
      <w:r w:rsidRPr="001F5528">
        <w:rPr>
          <w:sz w:val="24"/>
          <w:szCs w:val="24"/>
        </w:rPr>
        <w:t xml:space="preserve"> approved</w:t>
      </w:r>
      <w:r w:rsidR="002F3C91">
        <w:rPr>
          <w:sz w:val="24"/>
          <w:szCs w:val="24"/>
        </w:rPr>
        <w:t xml:space="preserve"> Quality Improvement Project (</w:t>
      </w:r>
      <w:r w:rsidRPr="001F5528">
        <w:rPr>
          <w:sz w:val="24"/>
          <w:szCs w:val="24"/>
        </w:rPr>
        <w:t>QIP</w:t>
      </w:r>
      <w:r w:rsidR="002F3C91">
        <w:rPr>
          <w:sz w:val="24"/>
          <w:szCs w:val="24"/>
        </w:rPr>
        <w:t>)</w:t>
      </w:r>
      <w:r w:rsidRPr="001F5528">
        <w:rPr>
          <w:sz w:val="24"/>
          <w:szCs w:val="24"/>
        </w:rPr>
        <w:t xml:space="preserve"> called the PAL Card Project.  </w:t>
      </w:r>
      <w:r w:rsidR="002F3C91">
        <w:rPr>
          <w:sz w:val="24"/>
          <w:szCs w:val="24"/>
        </w:rPr>
        <w:t>The goal of this project is to improve communication of residents’ important preferences to promote meaningful engagement. To do this, w</w:t>
      </w:r>
      <w:r w:rsidRPr="001F5528">
        <w:rPr>
          <w:sz w:val="24"/>
          <w:szCs w:val="24"/>
        </w:rPr>
        <w:t xml:space="preserve">e will be using the </w:t>
      </w:r>
      <w:r w:rsidR="002F3C91">
        <w:rPr>
          <w:sz w:val="24"/>
          <w:szCs w:val="24"/>
        </w:rPr>
        <w:t xml:space="preserve">recreation questions from the Preferences for Everyday Living Inventory (PELI) </w:t>
      </w:r>
      <w:r w:rsidRPr="001F5528">
        <w:rPr>
          <w:sz w:val="24"/>
          <w:szCs w:val="24"/>
        </w:rPr>
        <w:t>to interview 15-20 residents about their activity and leisure preferences and making 5x7 card to attach to their wheelchair/walker/door.  We will tell you more as we start to place them. No protected health information will be included on the PAL Cards</w:t>
      </w:r>
      <w:r w:rsidR="002F3C91">
        <w:rPr>
          <w:sz w:val="24"/>
          <w:szCs w:val="24"/>
        </w:rPr>
        <w:t xml:space="preserve"> to remain in compliance with HIPAA</w:t>
      </w:r>
      <w:r w:rsidRPr="001F5528">
        <w:rPr>
          <w:sz w:val="24"/>
          <w:szCs w:val="24"/>
        </w:rPr>
        <w:t>.</w:t>
      </w:r>
    </w:p>
    <w:p w:rsidR="008F544F" w:rsidRPr="001F5528" w:rsidRDefault="008F544F">
      <w:pPr>
        <w:rPr>
          <w:b/>
          <w:sz w:val="24"/>
          <w:szCs w:val="24"/>
        </w:rPr>
      </w:pPr>
      <w:r w:rsidRPr="001F5528">
        <w:rPr>
          <w:b/>
          <w:sz w:val="24"/>
          <w:szCs w:val="24"/>
        </w:rPr>
        <w:t>Second</w:t>
      </w:r>
      <w:r w:rsidR="00477621" w:rsidRPr="001F5528">
        <w:rPr>
          <w:b/>
          <w:sz w:val="24"/>
          <w:szCs w:val="24"/>
        </w:rPr>
        <w:t xml:space="preserve">, provide an instruction on how to use </w:t>
      </w:r>
      <w:r w:rsidRPr="001F5528">
        <w:rPr>
          <w:b/>
          <w:sz w:val="24"/>
          <w:szCs w:val="24"/>
        </w:rPr>
        <w:t>PAL Card</w:t>
      </w:r>
      <w:r w:rsidR="00477621" w:rsidRPr="001F5528">
        <w:rPr>
          <w:b/>
          <w:sz w:val="24"/>
          <w:szCs w:val="24"/>
        </w:rPr>
        <w:t>s when you start placing them</w:t>
      </w:r>
      <w:r w:rsidRPr="001F5528">
        <w:rPr>
          <w:b/>
          <w:sz w:val="24"/>
          <w:szCs w:val="24"/>
        </w:rPr>
        <w:t>:</w:t>
      </w:r>
    </w:p>
    <w:p w:rsidR="006F691A" w:rsidRPr="001F5528" w:rsidRDefault="001F5528">
      <w:pPr>
        <w:rPr>
          <w:sz w:val="24"/>
          <w:szCs w:val="24"/>
        </w:rPr>
      </w:pPr>
      <w:r>
        <w:rPr>
          <w:sz w:val="24"/>
          <w:szCs w:val="24"/>
        </w:rPr>
        <w:t>[Insert self, department or individual responsible]</w:t>
      </w:r>
      <w:r w:rsidR="006F691A" w:rsidRPr="001F5528">
        <w:rPr>
          <w:sz w:val="24"/>
          <w:szCs w:val="24"/>
        </w:rPr>
        <w:t xml:space="preserve"> wanted to make you all aware of a new addition to our community in [neighborhood A].</w:t>
      </w:r>
    </w:p>
    <w:p w:rsidR="00A67F17" w:rsidRPr="001F5528" w:rsidRDefault="006F691A">
      <w:pPr>
        <w:rPr>
          <w:sz w:val="24"/>
          <w:szCs w:val="24"/>
        </w:rPr>
      </w:pPr>
      <w:r w:rsidRPr="001F5528">
        <w:rPr>
          <w:sz w:val="24"/>
          <w:szCs w:val="24"/>
        </w:rPr>
        <w:t>Our residents have been interviewed about their activity and leisure preferences and as a result, their individualized responses have been recorded on these PAL Cards.</w:t>
      </w:r>
      <w:r w:rsidR="00A67F17" w:rsidRPr="001F5528">
        <w:rPr>
          <w:sz w:val="24"/>
          <w:szCs w:val="24"/>
        </w:rPr>
        <w:t xml:space="preserve"> Each PAL card contains the most important activity and leisure preferences for that resident.</w:t>
      </w:r>
    </w:p>
    <w:p w:rsidR="006F691A" w:rsidRPr="001F5528" w:rsidRDefault="006F691A">
      <w:pPr>
        <w:rPr>
          <w:sz w:val="24"/>
          <w:szCs w:val="24"/>
        </w:rPr>
      </w:pPr>
      <w:r w:rsidRPr="001F5528">
        <w:rPr>
          <w:sz w:val="24"/>
          <w:szCs w:val="24"/>
        </w:rPr>
        <w:t xml:space="preserve"> [Show Example PAL Card]  </w:t>
      </w:r>
    </w:p>
    <w:p w:rsidR="00A67F17" w:rsidRPr="001F5528" w:rsidRDefault="006F691A">
      <w:pPr>
        <w:rPr>
          <w:sz w:val="24"/>
          <w:szCs w:val="24"/>
        </w:rPr>
      </w:pPr>
      <w:r w:rsidRPr="001F5528">
        <w:rPr>
          <w:sz w:val="24"/>
          <w:szCs w:val="24"/>
        </w:rPr>
        <w:t>These PAL Cards have been a</w:t>
      </w:r>
      <w:r w:rsidR="00A67F17" w:rsidRPr="001F5528">
        <w:rPr>
          <w:sz w:val="24"/>
          <w:szCs w:val="24"/>
        </w:rPr>
        <w:t>ttached</w:t>
      </w:r>
      <w:r w:rsidRPr="001F5528">
        <w:rPr>
          <w:sz w:val="24"/>
          <w:szCs w:val="24"/>
        </w:rPr>
        <w:t xml:space="preserve"> to each of </w:t>
      </w:r>
      <w:r w:rsidR="00A67F17" w:rsidRPr="001F5528">
        <w:rPr>
          <w:sz w:val="24"/>
          <w:szCs w:val="24"/>
        </w:rPr>
        <w:t xml:space="preserve">our </w:t>
      </w:r>
      <w:r w:rsidRPr="001F5528">
        <w:rPr>
          <w:sz w:val="24"/>
          <w:szCs w:val="24"/>
        </w:rPr>
        <w:t xml:space="preserve">residents wheelchair or walker (or in some cases door) so they are available for all of us to read. The PAL cards are meant </w:t>
      </w:r>
      <w:r w:rsidR="008F544F" w:rsidRPr="001F5528">
        <w:rPr>
          <w:sz w:val="24"/>
          <w:szCs w:val="24"/>
        </w:rPr>
        <w:t>to facilitate</w:t>
      </w:r>
      <w:r w:rsidRPr="001F5528">
        <w:rPr>
          <w:sz w:val="24"/>
          <w:szCs w:val="24"/>
        </w:rPr>
        <w:t xml:space="preserve"> communication </w:t>
      </w:r>
      <w:r w:rsidR="008F544F" w:rsidRPr="001F5528">
        <w:rPr>
          <w:sz w:val="24"/>
          <w:szCs w:val="24"/>
        </w:rPr>
        <w:t>among residents and staff. They</w:t>
      </w:r>
      <w:r w:rsidR="00A67F17" w:rsidRPr="001F5528">
        <w:rPr>
          <w:sz w:val="24"/>
          <w:szCs w:val="24"/>
        </w:rPr>
        <w:t xml:space="preserve"> </w:t>
      </w:r>
      <w:r w:rsidRPr="001F5528">
        <w:rPr>
          <w:sz w:val="24"/>
          <w:szCs w:val="24"/>
        </w:rPr>
        <w:t xml:space="preserve">provide us with information to help us get to know our residents better. </w:t>
      </w:r>
      <w:r w:rsidR="00A67F17" w:rsidRPr="001F5528">
        <w:rPr>
          <w:sz w:val="24"/>
          <w:szCs w:val="24"/>
        </w:rPr>
        <w:t>It is appropriate to read a</w:t>
      </w:r>
      <w:r w:rsidR="008F544F" w:rsidRPr="001F5528">
        <w:rPr>
          <w:sz w:val="24"/>
          <w:szCs w:val="24"/>
        </w:rPr>
        <w:t xml:space="preserve"> residents PAL card and use the information</w:t>
      </w:r>
      <w:r w:rsidR="00A67F17" w:rsidRPr="001F5528">
        <w:rPr>
          <w:sz w:val="24"/>
          <w:szCs w:val="24"/>
        </w:rPr>
        <w:t xml:space="preserve"> to guide conversations or care. </w:t>
      </w:r>
      <w:r w:rsidRPr="001F5528">
        <w:rPr>
          <w:sz w:val="24"/>
          <w:szCs w:val="24"/>
        </w:rPr>
        <w:t>We hope the informa</w:t>
      </w:r>
      <w:r w:rsidR="00A67F17" w:rsidRPr="001F5528">
        <w:rPr>
          <w:sz w:val="24"/>
          <w:szCs w:val="24"/>
        </w:rPr>
        <w:t>tion on these cards will help all of us</w:t>
      </w:r>
      <w:r w:rsidRPr="001F5528">
        <w:rPr>
          <w:sz w:val="24"/>
          <w:szCs w:val="24"/>
        </w:rPr>
        <w:t xml:space="preserve"> promote a culture of personalized care here. </w:t>
      </w:r>
      <w:r w:rsidR="008F544F" w:rsidRPr="001F5528">
        <w:rPr>
          <w:sz w:val="24"/>
          <w:szCs w:val="24"/>
        </w:rPr>
        <w:t>No protected health information has been included on the PAL Cards.</w:t>
      </w:r>
    </w:p>
    <w:p w:rsidR="00A67F17" w:rsidRPr="001F5528" w:rsidRDefault="00A67F17">
      <w:pPr>
        <w:rPr>
          <w:sz w:val="24"/>
          <w:szCs w:val="24"/>
        </w:rPr>
      </w:pPr>
      <w:r w:rsidRPr="001F5528">
        <w:rPr>
          <w:sz w:val="24"/>
          <w:szCs w:val="24"/>
        </w:rPr>
        <w:t xml:space="preserve">If any staff is covering for [neighborhood A], please inform them on what the PAL Card is and encourage them to use them to get to know the residents. </w:t>
      </w:r>
    </w:p>
    <w:p w:rsidR="006F691A" w:rsidRPr="001F5528" w:rsidRDefault="006F691A">
      <w:pPr>
        <w:rPr>
          <w:sz w:val="24"/>
          <w:szCs w:val="24"/>
        </w:rPr>
      </w:pPr>
      <w:r w:rsidRPr="001F5528">
        <w:rPr>
          <w:sz w:val="24"/>
          <w:szCs w:val="24"/>
        </w:rPr>
        <w:t xml:space="preserve">If you have questions about the PAL cards let </w:t>
      </w:r>
      <w:r w:rsidR="001F5528" w:rsidRPr="001F5528">
        <w:rPr>
          <w:sz w:val="24"/>
          <w:szCs w:val="24"/>
        </w:rPr>
        <w:t xml:space="preserve">[Insert </w:t>
      </w:r>
      <w:r w:rsidR="001F5528">
        <w:rPr>
          <w:sz w:val="24"/>
          <w:szCs w:val="24"/>
        </w:rPr>
        <w:t xml:space="preserve">self, </w:t>
      </w:r>
      <w:r w:rsidR="001F5528" w:rsidRPr="001F5528">
        <w:rPr>
          <w:sz w:val="24"/>
          <w:szCs w:val="24"/>
        </w:rPr>
        <w:t xml:space="preserve">department or individual responsible] </w:t>
      </w:r>
      <w:r w:rsidRPr="001F5528">
        <w:rPr>
          <w:sz w:val="24"/>
          <w:szCs w:val="24"/>
        </w:rPr>
        <w:t xml:space="preserve">know!  </w:t>
      </w:r>
    </w:p>
    <w:p w:rsidR="002F3C91" w:rsidRDefault="002F3C91" w:rsidP="001F5528">
      <w:pPr>
        <w:spacing w:line="240" w:lineRule="auto"/>
        <w:rPr>
          <w:i/>
          <w:sz w:val="24"/>
          <w:szCs w:val="24"/>
        </w:rPr>
      </w:pPr>
    </w:p>
    <w:p w:rsidR="002F3C91" w:rsidRDefault="002F3C91" w:rsidP="001F5528">
      <w:pPr>
        <w:spacing w:line="240" w:lineRule="auto"/>
        <w:rPr>
          <w:i/>
          <w:sz w:val="24"/>
          <w:szCs w:val="24"/>
        </w:rPr>
      </w:pPr>
    </w:p>
    <w:p w:rsidR="001F5528" w:rsidRPr="001F5528" w:rsidRDefault="002F3C91" w:rsidP="001F552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N</w:t>
      </w:r>
      <w:r w:rsidR="001F5528" w:rsidRPr="001F5528">
        <w:rPr>
          <w:i/>
          <w:sz w:val="24"/>
          <w:szCs w:val="24"/>
        </w:rPr>
        <w:t xml:space="preserve">OTE: If you encounter any questions from staff that you are not able to answer, please contact the PELI team. We will provide additional guidance. </w:t>
      </w:r>
    </w:p>
    <w:p w:rsidR="001F5528" w:rsidRPr="001F5528" w:rsidRDefault="001F5528" w:rsidP="001F5528">
      <w:pPr>
        <w:spacing w:line="240" w:lineRule="auto"/>
        <w:rPr>
          <w:b/>
          <w:sz w:val="24"/>
          <w:szCs w:val="24"/>
        </w:rPr>
      </w:pPr>
      <w:r w:rsidRPr="001F5528">
        <w:rPr>
          <w:b/>
          <w:sz w:val="24"/>
          <w:szCs w:val="24"/>
        </w:rPr>
        <w:t>Email: heppnean@miamioh.edu or Call: 513-529-3605</w:t>
      </w:r>
    </w:p>
    <w:sectPr w:rsidR="001F5528" w:rsidRPr="001F5528" w:rsidSect="002F3C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1A"/>
    <w:rsid w:val="001830F7"/>
    <w:rsid w:val="001F5528"/>
    <w:rsid w:val="002F3C91"/>
    <w:rsid w:val="00477621"/>
    <w:rsid w:val="004D4B89"/>
    <w:rsid w:val="00575177"/>
    <w:rsid w:val="006F691A"/>
    <w:rsid w:val="008F544F"/>
    <w:rsid w:val="00A67F17"/>
    <w:rsid w:val="00BA7A7D"/>
    <w:rsid w:val="00C7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3683E"/>
  <w15:chartTrackingRefBased/>
  <w15:docId w15:val="{C29ABE52-E99D-44B9-B7CB-F5520928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Liddic, Morgan Alison Ms.</dc:creator>
  <cp:keywords/>
  <dc:description/>
  <cp:lastModifiedBy>Heppner, Alex Nicole Ms.</cp:lastModifiedBy>
  <cp:revision>3</cp:revision>
  <dcterms:created xsi:type="dcterms:W3CDTF">2020-09-09T16:59:00Z</dcterms:created>
  <dcterms:modified xsi:type="dcterms:W3CDTF">2020-11-10T21:36:00Z</dcterms:modified>
</cp:coreProperties>
</file>